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34" w:rsidRPr="00FC1F89" w:rsidRDefault="00684934" w:rsidP="00684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1F89">
        <w:rPr>
          <w:rFonts w:ascii="Times New Roman" w:eastAsia="Times New Roman" w:hAnsi="Times New Roman" w:cs="Times New Roman"/>
          <w:color w:val="000000"/>
          <w:sz w:val="20"/>
          <w:szCs w:val="20"/>
        </w:rPr>
        <w:t>старается окружить себя людьми со схожей проблемой – этим самым он убеждает самого себя, что ничего страшного не происходит, он не одинок и жизнь его ничем не отличается от остальных;</w:t>
      </w:r>
    </w:p>
    <w:p w:rsidR="00534112" w:rsidRPr="00684934" w:rsidRDefault="00684934" w:rsidP="00684934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8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Следующий этап – увеличение дозы.</w:t>
      </w:r>
      <w:r w:rsidRPr="006849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Обычной дозы микса уже не хватает, зависимость начинает одерживать верх и наркоман вынужден повышать количество принимаемого зелья. На </w:t>
      </w:r>
      <w:r w:rsidR="00EF3B4F" w:rsidRPr="006849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этом этапе зачастую начинают рваться те социальные связи, что были прежде: люди отворачиваются от наркозависимого, друзья стараются с ним не общаться, родственники </w:t>
      </w:r>
      <w:r w:rsidR="00534112" w:rsidRPr="006849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(обычно безрезультатно) пытаются криком и даже рукоприкладством вернуть заблудшего на верную дорогу. Как правило, наркоман находит выход из столь некомфортной ситуации с помощью все тех же наркотиков. Круг </w:t>
      </w:r>
      <w:r w:rsidR="00534112" w:rsidRPr="00684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уже готов замкнуться;</w:t>
      </w:r>
    </w:p>
    <w:p w:rsidR="00534112" w:rsidRPr="00EF3B4F" w:rsidRDefault="001A6D4D" w:rsidP="00EF3B4F">
      <w:pPr>
        <w:pStyle w:val="ListParagraph"/>
        <w:numPr>
          <w:ilvl w:val="0"/>
          <w:numId w:val="4"/>
        </w:numPr>
        <w:spacing w:after="0" w:line="240" w:lineRule="auto"/>
        <w:ind w:left="0" w:hanging="7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-392430</wp:posOffset>
            </wp:positionH>
            <wp:positionV relativeFrom="margin">
              <wp:posOffset>3152775</wp:posOffset>
            </wp:positionV>
            <wp:extent cx="1037590" cy="876300"/>
            <wp:effectExtent l="19050" t="0" r="0" b="0"/>
            <wp:wrapSquare wrapText="bothSides"/>
            <wp:docPr id="19" name="Рисунок 19" descr="http://dope.ucoz.net/_ph/1/2/576245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ope.ucoz.net/_ph/1/2/5762450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4112" w:rsidRPr="00EF3B4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Последний, шестой этап – это окончательная и бесповоротная наркозависимость.</w:t>
      </w:r>
      <w:r w:rsidR="00534112" w:rsidRPr="00EF3B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данном этапе человек просто не в состоянии самостоятельно завязать с приемом наркотиков. Он нуждается в серьезном лечении как самой зависимости от приема наркотических средств, так и от приобретенных на этой почве заболеваний. У человека начинается дисбаланс личности, у него путается сознание и, порой, он не может понять – то ли ему плохо без спайса, то ли хорошо с ним или без него. Начинается настоящая деградация: теряется нить мышления, появляется сбивчивая речь, дрожание рук – и все это на фоне общей нервозности.</w:t>
      </w:r>
    </w:p>
    <w:p w:rsidR="00534112" w:rsidRPr="001B6240" w:rsidRDefault="00534112" w:rsidP="005341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B62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Как прекратить курить спайс</w:t>
      </w:r>
    </w:p>
    <w:p w:rsidR="00534112" w:rsidRPr="00FC1F89" w:rsidRDefault="00534112" w:rsidP="00534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6240">
        <w:rPr>
          <w:rFonts w:ascii="Times New Roman" w:eastAsia="Times New Roman" w:hAnsi="Times New Roman" w:cs="Times New Roman"/>
          <w:color w:val="000000"/>
          <w:sz w:val="20"/>
          <w:szCs w:val="20"/>
        </w:rPr>
        <w:t>Любому наркозависимому от курительных смесей предстоит пережить снятие ломки и полнейшее очищение организм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от вредных химических веществ</w:t>
      </w:r>
      <w:r w:rsidRPr="001B6240">
        <w:rPr>
          <w:rFonts w:ascii="Times New Roman" w:eastAsia="Times New Roman" w:hAnsi="Times New Roman" w:cs="Times New Roman"/>
          <w:color w:val="000000"/>
          <w:sz w:val="20"/>
          <w:szCs w:val="20"/>
        </w:rPr>
        <w:t>! И чем на большем этапе зависимости находится человек, тем тяжелее будет проходить лечение.</w:t>
      </w:r>
    </w:p>
    <w:p w:rsidR="00534112" w:rsidRDefault="00534112" w:rsidP="00534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62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Если больной принимал наркотики (спайс) продолжительное время и дошел до шестого этапа </w:t>
      </w:r>
      <w:r w:rsidRPr="001B6240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зависимости, то тут не обойтись без лечения в стационарных условиях. </w:t>
      </w:r>
    </w:p>
    <w:p w:rsidR="00534112" w:rsidRPr="001B6240" w:rsidRDefault="00534112" w:rsidP="00534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6240">
        <w:rPr>
          <w:rFonts w:ascii="Times New Roman" w:eastAsia="Times New Roman" w:hAnsi="Times New Roman" w:cs="Times New Roman"/>
          <w:color w:val="000000"/>
          <w:sz w:val="20"/>
          <w:szCs w:val="20"/>
        </w:rPr>
        <w:t>Если же наркозависимость выражена не так сильно, то возможно пройти курс лечения в домашних условиях. Но и при лечении на дому никак не обойтись без помощи докторов: в любом случае лечение должно проводиться под присмотром психиатра – нарколога.</w:t>
      </w:r>
    </w:p>
    <w:p w:rsidR="00534112" w:rsidRPr="001B6240" w:rsidRDefault="00534112" w:rsidP="00534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6240">
        <w:rPr>
          <w:rFonts w:ascii="Times New Roman" w:eastAsia="Times New Roman" w:hAnsi="Times New Roman" w:cs="Times New Roman"/>
          <w:color w:val="000000"/>
          <w:sz w:val="20"/>
          <w:szCs w:val="20"/>
        </w:rPr>
        <w:t>Чтобы произвести дезинтоксикацию организма после длительного приема наркотика спайс, используют специальные медицинские препараты, которые должен назначить врач нарколог. Такое назначение бывает строго индивидуально – берутся за основу физиологические особенности больного и длительность приема наркотиков. Поэтому ни о каком самолечении в этом случае не может быть и речи! Те препараты, которые были назначены одному больному, для другого наркозависимого могут быть противопоказаны!</w:t>
      </w:r>
    </w:p>
    <w:p w:rsidR="00534112" w:rsidRPr="001A6D4D" w:rsidRDefault="00534112" w:rsidP="00534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1B62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Наркотик спайс был запрещен в 2008 году. Он исчез с прилавков магазинов, но его можно приобрести нелегально. </w:t>
      </w:r>
      <w:r w:rsidRPr="001A6D4D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И все еще тысячи молодых людей продолжают губить свои жизни, покупая за свои деньги свое собственное добровол</w:t>
      </w:r>
      <w:r w:rsidR="001A6D4D" w:rsidRPr="001A6D4D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ьное безумие, а чаще всего смерть!</w:t>
      </w:r>
    </w:p>
    <w:p w:rsidR="00521CED" w:rsidRDefault="00521CED" w:rsidP="001A6D4D">
      <w:pPr>
        <w:spacing w:after="0" w:line="240" w:lineRule="exact"/>
        <w:jc w:val="center"/>
        <w:rPr>
          <w:rFonts w:ascii="Book Antiqua" w:hAnsi="Book Antiqua"/>
          <w:b/>
          <w:spacing w:val="-6"/>
        </w:rPr>
      </w:pPr>
    </w:p>
    <w:p w:rsidR="001A6D4D" w:rsidRDefault="00521CED" w:rsidP="001A6D4D">
      <w:pPr>
        <w:spacing w:after="0" w:line="240" w:lineRule="exact"/>
        <w:jc w:val="center"/>
        <w:rPr>
          <w:rFonts w:ascii="Book Antiqua" w:hAnsi="Book Antiqua"/>
          <w:b/>
          <w:spacing w:val="-6"/>
        </w:rPr>
      </w:pPr>
      <w:r>
        <w:rPr>
          <w:rFonts w:ascii="Book Antiqua" w:hAnsi="Book Antiqua"/>
          <w:b/>
          <w:spacing w:val="-6"/>
        </w:rPr>
        <w:t>А ты готов отдать свою жизнь за минутную слабость?</w:t>
      </w:r>
    </w:p>
    <w:p w:rsidR="00521CED" w:rsidRDefault="00521CED" w:rsidP="001A6D4D">
      <w:pPr>
        <w:spacing w:after="0" w:line="240" w:lineRule="exact"/>
        <w:jc w:val="center"/>
        <w:rPr>
          <w:rFonts w:ascii="Book Antiqua" w:hAnsi="Book Antiqua"/>
          <w:b/>
          <w:spacing w:val="-6"/>
        </w:rPr>
      </w:pPr>
    </w:p>
    <w:p w:rsidR="00521CED" w:rsidRDefault="00521CED" w:rsidP="001A6D4D">
      <w:pPr>
        <w:spacing w:after="0" w:line="240" w:lineRule="exact"/>
        <w:jc w:val="center"/>
        <w:rPr>
          <w:rFonts w:ascii="Book Antiqua" w:hAnsi="Book Antiqua"/>
          <w:b/>
          <w:spacing w:val="-6"/>
        </w:rPr>
      </w:pPr>
    </w:p>
    <w:p w:rsidR="00521CED" w:rsidRDefault="00521CED" w:rsidP="001A6D4D">
      <w:pPr>
        <w:spacing w:after="0" w:line="240" w:lineRule="exact"/>
        <w:jc w:val="center"/>
        <w:rPr>
          <w:rFonts w:ascii="Book Antiqua" w:hAnsi="Book Antiqua"/>
          <w:b/>
          <w:spacing w:val="-6"/>
        </w:rPr>
      </w:pPr>
    </w:p>
    <w:p w:rsidR="001A6D4D" w:rsidRPr="007A7DC3" w:rsidRDefault="001A6D4D" w:rsidP="001A6D4D">
      <w:pPr>
        <w:spacing w:after="0" w:line="240" w:lineRule="exact"/>
        <w:jc w:val="center"/>
        <w:rPr>
          <w:rFonts w:ascii="Book Antiqua" w:hAnsi="Book Antiqua"/>
          <w:b/>
          <w:spacing w:val="-6"/>
        </w:rPr>
      </w:pPr>
      <w:r w:rsidRPr="007A7DC3">
        <w:rPr>
          <w:rFonts w:ascii="Book Antiqua" w:hAnsi="Book Antiqua"/>
          <w:b/>
          <w:spacing w:val="-6"/>
        </w:rPr>
        <w:t>Государственное учреждение образования</w:t>
      </w:r>
      <w:r w:rsidRPr="007A7DC3">
        <w:rPr>
          <w:rFonts w:ascii="Book Antiqua" w:hAnsi="Book Antiqua"/>
          <w:b/>
          <w:spacing w:val="-6"/>
        </w:rPr>
        <w:br/>
        <w:t>«Гимназия г. Дзержинска»</w:t>
      </w:r>
    </w:p>
    <w:p w:rsidR="001A6D4D" w:rsidRPr="007A7DC3" w:rsidRDefault="001A6D4D" w:rsidP="001A6D4D">
      <w:pPr>
        <w:spacing w:after="0" w:line="240" w:lineRule="exact"/>
        <w:rPr>
          <w:rFonts w:ascii="Book Antiqua" w:hAnsi="Book Antiqua"/>
          <w:spacing w:val="-6"/>
        </w:rPr>
      </w:pPr>
      <w:r>
        <w:rPr>
          <w:rFonts w:ascii="Book Antiqua" w:hAnsi="Book Antiqua"/>
          <w:noProof/>
          <w:spacing w:val="-6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2288210</wp:posOffset>
            </wp:positionH>
            <wp:positionV relativeFrom="paragraph">
              <wp:posOffset>55385</wp:posOffset>
            </wp:positionV>
            <wp:extent cx="776596" cy="1080655"/>
            <wp:effectExtent l="19050" t="0" r="4454" b="0"/>
            <wp:wrapNone/>
            <wp:docPr id="5" name="Рисунок 3" descr="эмблема гимназии г Дзержинска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лема гимназии г Дзержинска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96" cy="108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7DC3">
        <w:rPr>
          <w:rFonts w:ascii="Book Antiqua" w:hAnsi="Book Antiqua"/>
          <w:spacing w:val="-6"/>
        </w:rPr>
        <w:t>ул. 1-ая Ленинская, 21</w:t>
      </w:r>
    </w:p>
    <w:p w:rsidR="001A6D4D" w:rsidRPr="007A7DC3" w:rsidRDefault="001A6D4D" w:rsidP="001A6D4D">
      <w:pPr>
        <w:spacing w:after="0" w:line="240" w:lineRule="exact"/>
        <w:rPr>
          <w:rFonts w:ascii="Book Antiqua" w:hAnsi="Book Antiqua"/>
          <w:spacing w:val="-6"/>
        </w:rPr>
      </w:pPr>
      <w:r w:rsidRPr="007A7DC3">
        <w:rPr>
          <w:rFonts w:ascii="Book Antiqua" w:hAnsi="Book Antiqua"/>
          <w:spacing w:val="-6"/>
        </w:rPr>
        <w:t>г. Дзержинск, Минская обл.</w:t>
      </w:r>
    </w:p>
    <w:p w:rsidR="001A6D4D" w:rsidRPr="00F81F7A" w:rsidRDefault="001A6D4D" w:rsidP="001A6D4D">
      <w:pPr>
        <w:spacing w:after="0" w:line="240" w:lineRule="exact"/>
        <w:rPr>
          <w:rFonts w:ascii="Book Antiqua" w:hAnsi="Book Antiqua"/>
          <w:spacing w:val="-6"/>
        </w:rPr>
      </w:pPr>
      <w:r w:rsidRPr="00F81F7A">
        <w:rPr>
          <w:rFonts w:ascii="Book Antiqua" w:hAnsi="Book Antiqua"/>
          <w:spacing w:val="-6"/>
        </w:rPr>
        <w:t xml:space="preserve">222720     </w:t>
      </w:r>
      <w:r w:rsidRPr="007A7DC3">
        <w:rPr>
          <w:rFonts w:ascii="Book Antiqua" w:hAnsi="Book Antiqua"/>
          <w:spacing w:val="-6"/>
        </w:rPr>
        <w:t>БЕЛАРУСЬ</w:t>
      </w:r>
    </w:p>
    <w:p w:rsidR="001A6D4D" w:rsidRPr="007A7DC3" w:rsidRDefault="001A6D4D" w:rsidP="001A6D4D">
      <w:pPr>
        <w:spacing w:after="0" w:line="240" w:lineRule="exact"/>
        <w:rPr>
          <w:rFonts w:ascii="Book Antiqua" w:hAnsi="Book Antiqua"/>
          <w:lang w:val="en-US"/>
        </w:rPr>
      </w:pPr>
      <w:proofErr w:type="gramStart"/>
      <w:r w:rsidRPr="007A7DC3">
        <w:rPr>
          <w:rFonts w:ascii="Book Antiqua" w:hAnsi="Book Antiqua"/>
          <w:lang w:val="en-US"/>
        </w:rPr>
        <w:t>e-mail</w:t>
      </w:r>
      <w:proofErr w:type="gramEnd"/>
      <w:r w:rsidRPr="007A7DC3">
        <w:rPr>
          <w:rFonts w:ascii="Book Antiqua" w:hAnsi="Book Antiqua"/>
          <w:lang w:val="en-US"/>
        </w:rPr>
        <w:t xml:space="preserve">: </w:t>
      </w:r>
      <w:hyperlink r:id="rId8" w:history="1">
        <w:r w:rsidRPr="007A7DC3">
          <w:rPr>
            <w:rStyle w:val="Hyperlink"/>
            <w:rFonts w:ascii="Book Antiqua" w:hAnsi="Book Antiqua"/>
            <w:lang w:val="en-US"/>
          </w:rPr>
          <w:t>gymnasium@schoolnet.by</w:t>
        </w:r>
      </w:hyperlink>
    </w:p>
    <w:p w:rsidR="001A6D4D" w:rsidRDefault="001A6D4D" w:rsidP="001A6D4D">
      <w:pPr>
        <w:spacing w:after="0" w:line="240" w:lineRule="exact"/>
        <w:rPr>
          <w:rFonts w:ascii="Book Antiqua" w:hAnsi="Book Antiqua"/>
          <w:lang w:val="en-US"/>
        </w:rPr>
      </w:pPr>
      <w:proofErr w:type="gramStart"/>
      <w:r>
        <w:rPr>
          <w:rFonts w:ascii="Book Antiqua" w:hAnsi="Book Antiqua"/>
          <w:lang w:val="en-US"/>
        </w:rPr>
        <w:t>http</w:t>
      </w:r>
      <w:proofErr w:type="gramEnd"/>
      <w:r>
        <w:rPr>
          <w:rFonts w:ascii="Book Antiqua" w:hAnsi="Book Antiqua"/>
          <w:lang w:val="en-US"/>
        </w:rPr>
        <w:t xml:space="preserve">: </w:t>
      </w:r>
      <w:hyperlink r:id="rId9" w:history="1">
        <w:r w:rsidRPr="00CB0DA7">
          <w:rPr>
            <w:rStyle w:val="Hyperlink"/>
            <w:rFonts w:ascii="Book Antiqua" w:hAnsi="Book Antiqua"/>
            <w:lang w:val="en-US"/>
          </w:rPr>
          <w:t>www.gymndz.com</w:t>
        </w:r>
      </w:hyperlink>
    </w:p>
    <w:p w:rsidR="001A6D4D" w:rsidRPr="00F81F7A" w:rsidRDefault="001A6D4D" w:rsidP="001A6D4D">
      <w:pPr>
        <w:spacing w:after="0" w:line="240" w:lineRule="exact"/>
        <w:rPr>
          <w:rFonts w:ascii="Book Antiqua" w:hAnsi="Book Antiqua"/>
        </w:rPr>
      </w:pPr>
      <w:r w:rsidRPr="007A7DC3">
        <w:rPr>
          <w:rFonts w:ascii="Book Antiqua" w:hAnsi="Book Antiqua"/>
        </w:rPr>
        <w:t>тел</w:t>
      </w:r>
      <w:r w:rsidRPr="00F81F7A">
        <w:rPr>
          <w:rFonts w:ascii="Book Antiqua" w:hAnsi="Book Antiqua"/>
        </w:rPr>
        <w:t>. +375171655205</w:t>
      </w:r>
    </w:p>
    <w:p w:rsidR="001A6D4D" w:rsidRDefault="001A6D4D" w:rsidP="001A6D4D">
      <w:pPr>
        <w:spacing w:after="0" w:line="240" w:lineRule="exact"/>
        <w:rPr>
          <w:rFonts w:ascii="Book Antiqua" w:hAnsi="Book Antiqua"/>
        </w:rPr>
      </w:pPr>
      <w:r w:rsidRPr="007A7DC3">
        <w:rPr>
          <w:rFonts w:ascii="Book Antiqua" w:hAnsi="Book Antiqua"/>
        </w:rPr>
        <w:t>факс</w:t>
      </w:r>
      <w:r w:rsidRPr="00B20D21">
        <w:rPr>
          <w:rFonts w:ascii="Book Antiqua" w:hAnsi="Book Antiqua"/>
        </w:rPr>
        <w:t xml:space="preserve"> </w:t>
      </w:r>
      <w:r w:rsidRPr="007A7DC3">
        <w:rPr>
          <w:rFonts w:ascii="Book Antiqua" w:hAnsi="Book Antiqua"/>
        </w:rPr>
        <w:t>+</w:t>
      </w:r>
      <w:r w:rsidRPr="00B20D21">
        <w:rPr>
          <w:rFonts w:ascii="Book Antiqua" w:hAnsi="Book Antiqua"/>
        </w:rPr>
        <w:t>375171656398</w:t>
      </w:r>
    </w:p>
    <w:p w:rsidR="001A6D4D" w:rsidRDefault="001A6D4D" w:rsidP="001A6D4D">
      <w:pPr>
        <w:spacing w:after="0" w:line="240" w:lineRule="exact"/>
        <w:rPr>
          <w:rFonts w:ascii="Book Antiqua" w:hAnsi="Book Antiqua"/>
        </w:rPr>
      </w:pPr>
      <w:r>
        <w:rPr>
          <w:rFonts w:ascii="Book Antiqua" w:hAnsi="Book Antiqua"/>
        </w:rPr>
        <w:t>педагог-психолог А.М. Кондыбайло</w:t>
      </w:r>
    </w:p>
    <w:p w:rsidR="001A6D4D" w:rsidRDefault="001A6D4D" w:rsidP="001A6D4D">
      <w:pPr>
        <w:spacing w:after="0"/>
        <w:rPr>
          <w:rFonts w:ascii="Times New Roman" w:hAnsi="Times New Roman" w:cs="Times New Roman"/>
        </w:rPr>
      </w:pPr>
      <w:r>
        <w:rPr>
          <w:rFonts w:ascii="Book Antiqua" w:hAnsi="Book Antiqua"/>
        </w:rPr>
        <w:t>педагог социальный И. В. Фурса</w:t>
      </w:r>
    </w:p>
    <w:p w:rsidR="001A6D4D" w:rsidRDefault="00D91B30">
      <w:r>
        <w:rPr>
          <w:noProof/>
          <w:lang w:eastAsia="en-US"/>
        </w:rP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14.6pt;margin-top:8.95pt;width:211.5pt;height:84pt;z-index:251660288" adj="5665" fillcolor="black">
            <v:shadow color="#868686"/>
            <v:textpath style="font-family:&quot;Impact&quot;;v-text-kern:t" trim="t" fitpath="t" xscale="f" string="Spice"/>
          </v:shape>
        </w:pict>
      </w:r>
    </w:p>
    <w:p w:rsidR="00F51C2E" w:rsidRDefault="00F51C2E"/>
    <w:p w:rsidR="00AD29F5" w:rsidRDefault="00AD29F5"/>
    <w:p w:rsidR="00AD29F5" w:rsidRDefault="00AD29F5"/>
    <w:p w:rsidR="00AD29F5" w:rsidRDefault="001A6D4D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553720</wp:posOffset>
            </wp:positionH>
            <wp:positionV relativeFrom="paragraph">
              <wp:posOffset>236220</wp:posOffset>
            </wp:positionV>
            <wp:extent cx="1953260" cy="1043940"/>
            <wp:effectExtent l="247650" t="228600" r="237490" b="213360"/>
            <wp:wrapNone/>
            <wp:docPr id="27" name="Рисунок 27" descr="C:\Users\dell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dell\Desktop\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04394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AD29F5" w:rsidRDefault="00AD29F5"/>
    <w:p w:rsidR="00AD29F5" w:rsidRDefault="00AD29F5"/>
    <w:p w:rsidR="00AD29F5" w:rsidRDefault="00AD29F5"/>
    <w:p w:rsidR="00AD29F5" w:rsidRDefault="00AD29F5"/>
    <w:p w:rsidR="00AD29F5" w:rsidRDefault="00D91B30">
      <w:r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4.1pt;margin-top:21.05pt;width:232.5pt;height:85.5pt;z-index:251662336" fillcolor="#06c" strokecolor="#9cf" strokeweight="1.5pt">
            <v:shadow on="t" color="#900"/>
            <v:textpath style="font-family:&quot;Impact&quot;;v-text-kern:t" trim="t" fitpath="t" string="  специи &#10;отравляющие&#10; жизнь"/>
          </v:shape>
        </w:pict>
      </w:r>
    </w:p>
    <w:p w:rsidR="00AD29F5" w:rsidRDefault="00AD29F5"/>
    <w:p w:rsidR="00AD29F5" w:rsidRDefault="00AD29F5"/>
    <w:p w:rsidR="00AD29F5" w:rsidRDefault="00AD29F5"/>
    <w:p w:rsidR="00AD29F5" w:rsidRDefault="00AD29F5"/>
    <w:p w:rsidR="00AD29F5" w:rsidRDefault="00AD29F5"/>
    <w:p w:rsidR="00AD29F5" w:rsidRDefault="001A6D4D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2154251</wp:posOffset>
            </wp:positionH>
            <wp:positionV relativeFrom="paragraph">
              <wp:posOffset>27808</wp:posOffset>
            </wp:positionV>
            <wp:extent cx="919100" cy="1805049"/>
            <wp:effectExtent l="19050" t="0" r="0" b="0"/>
            <wp:wrapNone/>
            <wp:docPr id="9" name="Рисунок 9" descr="http://rrnews.ru/system/files/news/03-2015/spays_sm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rnews.ru/system/files/news/03-2015/spays_smer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3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00" cy="1805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27305</wp:posOffset>
            </wp:positionV>
            <wp:extent cx="2783205" cy="1804670"/>
            <wp:effectExtent l="19050" t="0" r="0" b="0"/>
            <wp:wrapNone/>
            <wp:docPr id="1" name="Рисунок 12" descr="http://alexdok.ru/netcat_files/313/325/052615_050937613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lexdok.ru/netcat_files/313/325/052615_05093761374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9F5" w:rsidRDefault="00AD29F5"/>
    <w:p w:rsidR="00AD29F5" w:rsidRDefault="00AD29F5"/>
    <w:p w:rsidR="00AD29F5" w:rsidRDefault="00AD29F5"/>
    <w:p w:rsidR="00AD29F5" w:rsidRDefault="00AD29F5"/>
    <w:p w:rsidR="00F51C2E" w:rsidRPr="00FC1F89" w:rsidRDefault="00684934" w:rsidP="00FC1F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-162560</wp:posOffset>
            </wp:positionH>
            <wp:positionV relativeFrom="margin">
              <wp:align>top</wp:align>
            </wp:positionV>
            <wp:extent cx="816610" cy="652780"/>
            <wp:effectExtent l="19050" t="0" r="2540" b="0"/>
            <wp:wrapSquare wrapText="bothSides"/>
            <wp:docPr id="4" name="Рисунок 4" descr="http://stolica-s.su/wp-content/uploads/2015/12/brinkovskoe_539_spai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olica-s.su/wp-content/uploads/2015/12/brinkovskoe_539_spais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C2E" w:rsidRPr="00FC1F89">
        <w:rPr>
          <w:rFonts w:ascii="Times New Roman" w:eastAsia="Times New Roman" w:hAnsi="Times New Roman" w:cs="Times New Roman"/>
          <w:color w:val="000000"/>
          <w:sz w:val="20"/>
          <w:szCs w:val="20"/>
        </w:rPr>
        <w:t>Не так давно наше общество познакомилось с таким словосочетанием, как «наркотик спайс». Как правило, не слишком искушенные в подобных делах люди полагают, что спайс не является настоящим</w:t>
      </w:r>
      <w:r w:rsidR="001B6240" w:rsidRPr="00FC1F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наркотиком</w:t>
      </w:r>
      <w:r w:rsidR="00F51C2E" w:rsidRPr="00FC1F89">
        <w:rPr>
          <w:rFonts w:ascii="Times New Roman" w:eastAsia="Times New Roman" w:hAnsi="Times New Roman" w:cs="Times New Roman"/>
          <w:color w:val="000000"/>
          <w:sz w:val="20"/>
          <w:szCs w:val="20"/>
        </w:rPr>
        <w:t>. На самом деле данная курительная смесь будет похлеще других наркотиков в плане своего отрицательного воздействия на здоровье.</w:t>
      </w:r>
    </w:p>
    <w:p w:rsidR="00F51C2E" w:rsidRPr="00FC1F89" w:rsidRDefault="00684934" w:rsidP="00FC1F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3194050</wp:posOffset>
            </wp:positionH>
            <wp:positionV relativeFrom="margin">
              <wp:posOffset>1905635</wp:posOffset>
            </wp:positionV>
            <wp:extent cx="2783205" cy="664845"/>
            <wp:effectExtent l="19050" t="0" r="0" b="0"/>
            <wp:wrapSquare wrapText="bothSides"/>
            <wp:docPr id="16" name="Рисунок 16" descr="http://kurit-brosay.ru/narkotiki/vliyanie_na_organizm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kurit-brosay.ru/narkotiki/vliyanie_na_organizm/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C2E" w:rsidRPr="00FC1F8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S</w:t>
      </w:r>
      <w:r w:rsidR="00F51C2E" w:rsidRPr="00FC1F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pice («спайс», K2, в пер. с </w:t>
      </w:r>
      <w:hyperlink r:id="rId15" w:tooltip="Английский язык" w:history="1">
        <w:r w:rsidR="00F51C2E" w:rsidRPr="00FC1F8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англ.</w:t>
        </w:r>
      </w:hyperlink>
      <w:r w:rsidR="00F51C2E" w:rsidRPr="00FC1F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«приправа», «специя») — один из </w:t>
      </w:r>
      <w:hyperlink r:id="rId16" w:tooltip="Бренд" w:history="1">
        <w:r w:rsidR="00F51C2E" w:rsidRPr="00FC1F8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брендов</w:t>
        </w:r>
      </w:hyperlink>
      <w:r w:rsidR="00F51C2E" w:rsidRPr="00FC1F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17" w:tooltip="Курительная смесь" w:history="1">
        <w:r w:rsidR="00F51C2E" w:rsidRPr="00FC1F8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курительных смесей</w:t>
        </w:r>
      </w:hyperlink>
      <w:r w:rsidR="00F51C2E" w:rsidRPr="00FC1F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поставляемых в продажу в виде травы с нанесённым химическим веществом. Обладает </w:t>
      </w:r>
      <w:hyperlink r:id="rId18" w:tooltip="Психоактивные вещества" w:history="1">
        <w:r w:rsidR="00F51C2E" w:rsidRPr="00FC1F8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психоактивным</w:t>
        </w:r>
      </w:hyperlink>
      <w:r w:rsidR="00F51C2E" w:rsidRPr="00FC1F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действием, аналогичным действию </w:t>
      </w:r>
      <w:hyperlink r:id="rId19" w:tooltip="Марихуана" w:history="1">
        <w:r w:rsidR="00F51C2E" w:rsidRPr="00FC1F8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марихуаны</w:t>
        </w:r>
      </w:hyperlink>
      <w:r w:rsidR="00F51C2E" w:rsidRPr="00FC1F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В настоящее время синтетические </w:t>
      </w:r>
      <w:hyperlink r:id="rId20" w:tooltip="Каннабиноиды" w:history="1">
        <w:r w:rsidR="00F51C2E" w:rsidRPr="00FC1F8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каннабиноиды</w:t>
        </w:r>
      </w:hyperlink>
      <w:r w:rsidR="00F51C2E" w:rsidRPr="00FC1F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являющиеся действующими веществами Spice, запрещены в большинстве стран мира, в том числе в </w:t>
      </w:r>
      <w:hyperlink r:id="rId21" w:tooltip="Россия" w:history="1">
        <w:r w:rsidR="00F51C2E" w:rsidRPr="00FC1F8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России</w:t>
        </w:r>
      </w:hyperlink>
      <w:r w:rsidR="00F51C2E" w:rsidRPr="00FC1F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hyperlink r:id="rId22" w:tooltip="США" w:history="1">
        <w:r w:rsidR="00F51C2E" w:rsidRPr="00FC1F8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США</w:t>
        </w:r>
      </w:hyperlink>
      <w:r w:rsidR="00F51C2E" w:rsidRPr="00FC1F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и многих странах</w:t>
      </w:r>
      <w:r w:rsidR="001B6240" w:rsidRPr="00FC1F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23" w:tooltip="Европейский союз" w:history="1">
        <w:r w:rsidR="00F51C2E" w:rsidRPr="00FC1F8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Европейского союза</w:t>
        </w:r>
      </w:hyperlink>
      <w:r w:rsidR="00F51C2E" w:rsidRPr="00FC1F8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AD29F5" w:rsidRPr="00FC1F89" w:rsidRDefault="00F51C2E" w:rsidP="00FC1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1F89">
        <w:rPr>
          <w:rFonts w:ascii="Times New Roman" w:eastAsia="Times New Roman" w:hAnsi="Times New Roman" w:cs="Times New Roman"/>
          <w:color w:val="000000"/>
          <w:sz w:val="20"/>
          <w:szCs w:val="20"/>
        </w:rPr>
        <w:t>Всего различают три вида спайса: Spice Silver (дословно серебряный спайс), Spice Gold (золотой спайс) и Spice Diamond (бриллиантовый спайс). Курительные смеси отличаются эффективностью и продолжительностью воздействия на человеческий организм.</w:t>
      </w:r>
    </w:p>
    <w:p w:rsidR="001A7F09" w:rsidRPr="00FC1F89" w:rsidRDefault="001A7F09" w:rsidP="00FC1F8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FC1F8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Влияние на организм человека:</w:t>
      </w:r>
    </w:p>
    <w:p w:rsidR="001A7F09" w:rsidRPr="00FC1F89" w:rsidRDefault="00684934" w:rsidP="00FC1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1840230</wp:posOffset>
            </wp:positionH>
            <wp:positionV relativeFrom="margin">
              <wp:posOffset>3912235</wp:posOffset>
            </wp:positionV>
            <wp:extent cx="1168400" cy="759460"/>
            <wp:effectExtent l="19050" t="0" r="0" b="0"/>
            <wp:wrapSquare wrapText="bothSides"/>
            <wp:docPr id="7" name="Рисунок 7" descr="http://images.myshared.ru/5/466821/slid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myshared.ru/5/466821/slide_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b="13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C2E" w:rsidRPr="00FC1F8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Серебряный спайс</w:t>
      </w:r>
      <w:r w:rsidR="00F51C2E" w:rsidRPr="00FC1F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производит легкий возбуждающий эффект, у курящего возникают чувство эйфории, приподнятость духа, общая расслабленность, необоснованный оптимизм наряду с проявлениями полного безразличия к происходящим событиям. </w:t>
      </w:r>
    </w:p>
    <w:p w:rsidR="001A7F09" w:rsidRPr="00FC1F89" w:rsidRDefault="00F51C2E" w:rsidP="00FC1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1F8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Золотой спайс</w:t>
      </w:r>
      <w:r w:rsidRPr="00FC1F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обладает более выраженным воздействием, активизируя на несколько часов центр удовольствия головного мозга. Вследствие курения этой смеси человек чувствует себя полностью расслабленным, находится в неестественно приподнятом настроении. Данное состояние подкрепляется плавающим сознанием, бредовыми идеями и возникновением зрительных и слуховых галлюцинаций. </w:t>
      </w:r>
    </w:p>
    <w:p w:rsidR="00F169CC" w:rsidRPr="00FC1F89" w:rsidRDefault="00F51C2E" w:rsidP="00FC1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C1F8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Бриллиантовая курительная смесь</w:t>
      </w:r>
      <w:r w:rsidRPr="00FC1F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является наиболее опасной для курильщика, поскольку человек полностью теряет ощущение реальности, видит перед собой четкие галлюциногенные образы, может слышать воображаемые звуки или речь. Его сознание как будто «проваливается» в пустоту и на смену ему приходит лишь ощущение подсознания. Подобное состояние является крайне опасным для жизни человека, поскольку под влиянием мнимых образов и при полном отсутствии самоконтроля он может нанести себе увечья, спрыгнуть с высоты, попасть под машину и многое другое.</w:t>
      </w:r>
      <w:r w:rsidRPr="00FC1F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7F09" w:rsidRPr="00FC1F89" w:rsidRDefault="00684934" w:rsidP="00FC1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6293485</wp:posOffset>
            </wp:positionH>
            <wp:positionV relativeFrom="margin">
              <wp:posOffset>3021965</wp:posOffset>
            </wp:positionV>
            <wp:extent cx="924560" cy="723900"/>
            <wp:effectExtent l="19050" t="0" r="8890" b="0"/>
            <wp:wrapSquare wrapText="bothSides"/>
            <wp:docPr id="13" name="Рисунок 13" descr="http://vladnews.ru/uploads/news/2010/11/24/a994a3c029673af87627829f91998a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ladnews.ru/uploads/news/2010/11/24/a994a3c029673af87627829f91998a4a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7F09" w:rsidRPr="00FC1F89">
        <w:rPr>
          <w:rFonts w:ascii="Times New Roman" w:eastAsia="Times New Roman" w:hAnsi="Times New Roman" w:cs="Times New Roman"/>
          <w:color w:val="000000"/>
          <w:sz w:val="20"/>
          <w:szCs w:val="20"/>
        </w:rPr>
        <w:t>Из-за того, что в спайс производители этой отравы добавляют химические вещества, отравление организма происходит очень быстро, вследствие чего внутренние органы моментально поражаются. Распространяются ядовитые вещества по всему организму и нет такого органа, которому бы они не причинили вреда. Сначала, когда человек вдыхает отраву, яды проникают в легкие, а уже оттуда – в кровь. Кровь распространяет химические отравляющие вещества по всему телу, к каждому органу человека. Если не провести очистку организма в самый короткий срок, то человек даже может стать инвалидом до конца своих дней.</w:t>
      </w:r>
    </w:p>
    <w:p w:rsidR="001A7F09" w:rsidRPr="00FC1F89" w:rsidRDefault="001A7F09" w:rsidP="00FC1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1F89">
        <w:rPr>
          <w:rFonts w:ascii="Times New Roman" w:eastAsia="Times New Roman" w:hAnsi="Times New Roman" w:cs="Times New Roman"/>
          <w:color w:val="000000"/>
          <w:sz w:val="20"/>
          <w:szCs w:val="20"/>
        </w:rPr>
        <w:t>От курения спайса очень сильно страдает мозг. При попадании в кровь вредных химических веществ происходит мощное сужение капилляров в головном мозге. Крошечные сосудики как буд-то боятся дать доступ отраве к мозгу – из-за этого почти полностью прекращается поступление кислорода к мозговым клеткам и, как следствие, многие клетки погибают.</w:t>
      </w:r>
    </w:p>
    <w:p w:rsidR="001A7F09" w:rsidRPr="00FC1F89" w:rsidRDefault="001A7F09" w:rsidP="00FC1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1F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Наиболее подвержена поражению печень. Она, как орган, ответственный за фильтрацию всех ядов, попавших в наш организм, принимает самый сокрушительный удар на себя. Полностью весь яд </w:t>
      </w:r>
      <w:r w:rsidRPr="00FC1F8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из печени не выводится, он накапливается в ней постепенно и в какой-то момент его может стать так много, что орган попросту перестанет функционировать. </w:t>
      </w:r>
    </w:p>
    <w:p w:rsidR="001A7F09" w:rsidRPr="00FC1F89" w:rsidRDefault="001A7F09" w:rsidP="00FC1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1F89">
        <w:rPr>
          <w:rFonts w:ascii="Times New Roman" w:eastAsia="Times New Roman" w:hAnsi="Times New Roman" w:cs="Times New Roman"/>
          <w:color w:val="000000"/>
          <w:sz w:val="20"/>
          <w:szCs w:val="20"/>
        </w:rPr>
        <w:t>Наркотик спайс не обходит своим «вниманием» и половые органы: мужчины, употребляющие эту гадость, с течением времени становятся импотентами. Это происходит из-за того, что курительные миксы значительно сокращают выработку мужского гормона – тестостерона. Для женщин же спайс также вреден – его употребление готовит для них такой недуг, как бесплодие.</w:t>
      </w:r>
    </w:p>
    <w:p w:rsidR="001A7F09" w:rsidRPr="00FC1F89" w:rsidRDefault="001A7F09" w:rsidP="00FC1F8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FC1F8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Как появляется зависимость от спайса</w:t>
      </w:r>
    </w:p>
    <w:p w:rsidR="001A7F09" w:rsidRPr="00FC1F89" w:rsidRDefault="001A7F09" w:rsidP="00FC1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1F89">
        <w:rPr>
          <w:rFonts w:ascii="Times New Roman" w:eastAsia="Times New Roman" w:hAnsi="Times New Roman" w:cs="Times New Roman"/>
          <w:color w:val="000000"/>
          <w:sz w:val="20"/>
          <w:szCs w:val="20"/>
        </w:rPr>
        <w:t>Наркотическая зависимость от курительных смесей формируется точно также, как при употреблении любых других наркотиков. Всего наркоман проходит шесть этапов:</w:t>
      </w:r>
    </w:p>
    <w:p w:rsidR="001A7F09" w:rsidRPr="00EF3B4F" w:rsidRDefault="001A7F09" w:rsidP="00EF3B4F">
      <w:pPr>
        <w:pStyle w:val="ListParagraph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F3B4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Начальный этап приема наркотических средств.</w:t>
      </w:r>
      <w:r w:rsidRPr="00EF3B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этом этапе будущий наркоман знакомится с новыми ощущениями, учится премудростям у опытных товарищей;</w:t>
      </w:r>
    </w:p>
    <w:p w:rsidR="001A7F09" w:rsidRPr="00EF3B4F" w:rsidRDefault="001A7F09" w:rsidP="00EF3B4F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F3B4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Этап экспериментов</w:t>
      </w:r>
      <w:r w:rsidRPr="00EF3B4F">
        <w:rPr>
          <w:rFonts w:ascii="Times New Roman" w:eastAsia="Times New Roman" w:hAnsi="Times New Roman" w:cs="Times New Roman"/>
          <w:color w:val="000000"/>
          <w:sz w:val="20"/>
          <w:szCs w:val="20"/>
        </w:rPr>
        <w:t>. Начинающие наркоманы пробуют менять дозу, чередовать разные виды наркотиков, выбирать для себя наиболее понравившиеся;</w:t>
      </w:r>
    </w:p>
    <w:p w:rsidR="001A7F09" w:rsidRPr="00EF3B4F" w:rsidRDefault="001A7F09" w:rsidP="00EF3B4F">
      <w:pPr>
        <w:pStyle w:val="ListParagraph"/>
        <w:numPr>
          <w:ilvl w:val="0"/>
          <w:numId w:val="3"/>
        </w:numPr>
        <w:spacing w:after="0" w:line="240" w:lineRule="auto"/>
        <w:ind w:left="0" w:firstLine="6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F3B4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Этот этап можно назвать общественным</w:t>
      </w:r>
      <w:r w:rsidRPr="00EF3B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наркоман пытается употреблять зелье в кругу не наркоманов: это могут быть его друзья, родственники, коллеги по работе. Как правило, встречает осуждение, но бывают случаи, когда находит своих сторонников, «интересующихся» новыми ощущениями;</w:t>
      </w:r>
    </w:p>
    <w:p w:rsidR="00F169CC" w:rsidRPr="00F81F7A" w:rsidRDefault="00684934" w:rsidP="00F81F7A">
      <w:pPr>
        <w:numPr>
          <w:ilvl w:val="0"/>
          <w:numId w:val="3"/>
        </w:numPr>
        <w:spacing w:after="0" w:line="240" w:lineRule="auto"/>
        <w:ind w:left="0" w:firstLine="284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0BEB983A" wp14:editId="683BB20C">
            <wp:simplePos x="0" y="0"/>
            <wp:positionH relativeFrom="margin">
              <wp:posOffset>8411845</wp:posOffset>
            </wp:positionH>
            <wp:positionV relativeFrom="margin">
              <wp:posOffset>5584190</wp:posOffset>
            </wp:positionV>
            <wp:extent cx="1092200" cy="964565"/>
            <wp:effectExtent l="19050" t="0" r="0" b="0"/>
            <wp:wrapSquare wrapText="bothSides"/>
            <wp:docPr id="10" name="Рисунок 10" descr="http://www.funlib.ru/cimg/2014/101912/5429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unlib.ru/cimg/2014/101912/542939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96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7F09" w:rsidRPr="00F81F7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 четвертом этапе наркотики (в нашем случае спайс) перестают быть чем-то новым и необычным.</w:t>
      </w:r>
      <w:r w:rsidR="001A7F09" w:rsidRPr="00F81F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Ощущения после приема наркотика притупляются, появляется впечатление повседневности. Спайс становится привычкой, требующей каждодневного употребления. Наркоман </w:t>
      </w:r>
      <w:bookmarkStart w:id="0" w:name="_GoBack"/>
      <w:bookmarkEnd w:id="0"/>
    </w:p>
    <w:sectPr w:rsidR="00F169CC" w:rsidRPr="00F81F7A" w:rsidSect="001B6240">
      <w:pgSz w:w="16838" w:h="11906" w:orient="landscape"/>
      <w:pgMar w:top="851" w:right="1134" w:bottom="850" w:left="1134" w:header="708" w:footer="708" w:gutter="0"/>
      <w:pgBorders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B56ED"/>
    <w:multiLevelType w:val="hybridMultilevel"/>
    <w:tmpl w:val="5C8E37DC"/>
    <w:lvl w:ilvl="0" w:tplc="63DC7DC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A4154ED"/>
    <w:multiLevelType w:val="multilevel"/>
    <w:tmpl w:val="94AC3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5315A7"/>
    <w:multiLevelType w:val="hybridMultilevel"/>
    <w:tmpl w:val="9D182F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1D21269"/>
    <w:multiLevelType w:val="hybridMultilevel"/>
    <w:tmpl w:val="696EFC1A"/>
    <w:lvl w:ilvl="0" w:tplc="63DC7DC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F5"/>
    <w:rsid w:val="00125F9E"/>
    <w:rsid w:val="001A6D4D"/>
    <w:rsid w:val="001A7F09"/>
    <w:rsid w:val="001B6240"/>
    <w:rsid w:val="00521CED"/>
    <w:rsid w:val="00534112"/>
    <w:rsid w:val="006546D3"/>
    <w:rsid w:val="00684934"/>
    <w:rsid w:val="00A74794"/>
    <w:rsid w:val="00AA07D2"/>
    <w:rsid w:val="00AD29F5"/>
    <w:rsid w:val="00C923F7"/>
    <w:rsid w:val="00CD6F0E"/>
    <w:rsid w:val="00D91B30"/>
    <w:rsid w:val="00EF3B4F"/>
    <w:rsid w:val="00F169CC"/>
    <w:rsid w:val="00F478C0"/>
    <w:rsid w:val="00F51C2E"/>
    <w:rsid w:val="00F81F7A"/>
    <w:rsid w:val="00F97320"/>
    <w:rsid w:val="00FC1F89"/>
    <w:rsid w:val="00FD6426"/>
    <w:rsid w:val="00FE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A7F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9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1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51C2E"/>
  </w:style>
  <w:style w:type="character" w:styleId="Hyperlink">
    <w:name w:val="Hyperlink"/>
    <w:basedOn w:val="DefaultParagraphFont"/>
    <w:unhideWhenUsed/>
    <w:rsid w:val="00F51C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7F0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A7F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A7F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9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1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51C2E"/>
  </w:style>
  <w:style w:type="character" w:styleId="Hyperlink">
    <w:name w:val="Hyperlink"/>
    <w:basedOn w:val="DefaultParagraphFont"/>
    <w:unhideWhenUsed/>
    <w:rsid w:val="00F51C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7F0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A7F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nasium@schoolnet.by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s://ru.wikipedia.org/wiki/%D0%9F%D1%81%D0%B8%D1%85%D0%BE%D0%B0%D0%BA%D1%82%D0%B8%D0%B2%D0%BD%D1%8B%D0%B5_%D0%B2%D0%B5%D1%89%D0%B5%D1%81%D1%82%D0%B2%D0%B0" TargetMode="External"/><Relationship Id="rId26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A0%D0%BE%D1%81%D1%81%D0%B8%D1%8F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hyperlink" Target="https://ru.wikipedia.org/wiki/%D0%9A%D1%83%D1%80%D0%B8%D1%82%D0%B5%D0%BB%D1%8C%D0%BD%D0%B0%D1%8F_%D1%81%D0%BC%D0%B5%D1%81%D1%8C" TargetMode="External"/><Relationship Id="rId25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1%D1%80%D0%B5%D0%BD%D0%B4" TargetMode="External"/><Relationship Id="rId20" Type="http://schemas.openxmlformats.org/officeDocument/2006/relationships/hyperlink" Target="https://ru.wikipedia.org/wiki/%D0%9A%D0%B0%D0%BD%D0%BD%D0%B0%D0%B1%D0%B8%D0%BD%D0%BE%D0%B8%D0%B4%D1%8B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0%D0%BD%D0%B3%D0%BB%D0%B8%D0%B9%D1%81%D0%BA%D0%B8%D0%B9_%D1%8F%D0%B7%D1%8B%D0%BA" TargetMode="External"/><Relationship Id="rId23" Type="http://schemas.openxmlformats.org/officeDocument/2006/relationships/hyperlink" Target="https://ru.wikipedia.org/wiki/%D0%95%D0%B2%D1%80%D0%BE%D0%BF%D0%B5%D0%B9%D1%81%D0%BA%D0%B8%D0%B9_%D1%81%D0%BE%D1%8E%D0%B7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ru.wikipedia.org/wiki/%D0%9C%D0%B0%D1%80%D0%B8%D1%85%D1%83%D0%B0%D0%BD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ymndz.com" TargetMode="External"/><Relationship Id="rId14" Type="http://schemas.openxmlformats.org/officeDocument/2006/relationships/image" Target="media/image7.jpeg"/><Relationship Id="rId22" Type="http://schemas.openxmlformats.org/officeDocument/2006/relationships/hyperlink" Target="https://ru.wikipedia.org/wiki/%D0%A1%D0%A8%D0%9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1372</Words>
  <Characters>7826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Gemma</cp:lastModifiedBy>
  <cp:revision>2</cp:revision>
  <dcterms:created xsi:type="dcterms:W3CDTF">2017-03-26T19:46:00Z</dcterms:created>
  <dcterms:modified xsi:type="dcterms:W3CDTF">2017-03-26T19:46:00Z</dcterms:modified>
</cp:coreProperties>
</file>