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F" w:rsidRDefault="00353D3F" w:rsidP="00353D3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</w:p>
    <w:p w:rsidR="00353D3F" w:rsidRDefault="00353D3F" w:rsidP="00353D3F">
      <w:pPr>
        <w:pStyle w:val="Standard"/>
        <w:jc w:val="center"/>
        <w:rPr>
          <w:sz w:val="28"/>
          <w:szCs w:val="28"/>
        </w:rPr>
      </w:pPr>
    </w:p>
    <w:p w:rsidR="00353D3F" w:rsidRDefault="00353D3F" w:rsidP="00353D3F">
      <w:pPr>
        <w:pStyle w:val="Standard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§ 60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Слитное и дефисное написание сложных прилагательных</w:t>
      </w: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Рассмотрите теоретический материал на с. 204. Обратите особое внимание на сложные прилагательные, имеющие в своём составе числительные </w:t>
      </w:r>
      <w:r>
        <w:rPr>
          <w:i/>
          <w:iCs/>
          <w:sz w:val="28"/>
          <w:szCs w:val="28"/>
          <w:shd w:val="clear" w:color="auto" w:fill="FFFFFF"/>
        </w:rPr>
        <w:t xml:space="preserve">один, девяносто, сто, тысяча, миллион </w:t>
      </w:r>
      <w:r>
        <w:rPr>
          <w:sz w:val="28"/>
          <w:szCs w:val="28"/>
          <w:shd w:val="clear" w:color="auto" w:fill="FFFFFF"/>
        </w:rPr>
        <w:t xml:space="preserve">– они всегда пишутся с соединительными морфемами </w:t>
      </w:r>
      <w:proofErr w:type="gramStart"/>
      <w:r>
        <w:rPr>
          <w:sz w:val="28"/>
          <w:szCs w:val="28"/>
          <w:shd w:val="clear" w:color="auto" w:fill="FFFFFF"/>
        </w:rPr>
        <w:t>-о</w:t>
      </w:r>
      <w:proofErr w:type="gramEnd"/>
      <w:r>
        <w:rPr>
          <w:sz w:val="28"/>
          <w:szCs w:val="28"/>
          <w:shd w:val="clear" w:color="auto" w:fill="FFFFFF"/>
        </w:rPr>
        <w:t>-, -е-.</w:t>
      </w: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Упр. 417 – объясните написание сложных прилагательных.</w:t>
      </w: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  <w:t>Упр. 418 – запишите словосочетания, заменяя выделенные слова сложными прилагательными.</w:t>
      </w: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Упр. 421 – определите стиль и тип речи текста. Выпишите слова с пропущенными буквами, в именах прилагательных обозначьте приставки и суффиксы (если имеются). Объясните написание сложных имён прилагательных.</w:t>
      </w: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</w:p>
    <w:p w:rsidR="00353D3F" w:rsidRDefault="00353D3F" w:rsidP="00353D3F">
      <w:pPr>
        <w:pStyle w:val="Standard"/>
        <w:jc w:val="both"/>
        <w:rPr>
          <w:b/>
          <w:bCs/>
          <w:i/>
          <w:iCs/>
          <w:color w:val="007826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7826"/>
          <w:sz w:val="28"/>
          <w:szCs w:val="28"/>
          <w:shd w:val="clear" w:color="auto" w:fill="FFFFFF"/>
        </w:rPr>
        <w:tab/>
        <w:t>Если чувствуете, что материал по теме «Имя прилагательное» начинает стираться из памяти, то ответьте на вопросы рубрики «Проверяем себя» на с. 207.</w:t>
      </w:r>
    </w:p>
    <w:p w:rsidR="00353D3F" w:rsidRDefault="00353D3F" w:rsidP="00353D3F">
      <w:pPr>
        <w:pStyle w:val="Standard"/>
        <w:jc w:val="both"/>
        <w:rPr>
          <w:b/>
          <w:bCs/>
          <w:i/>
          <w:iCs/>
          <w:color w:val="007826"/>
          <w:sz w:val="28"/>
          <w:szCs w:val="28"/>
          <w:shd w:val="clear" w:color="auto" w:fill="FFFFFF"/>
        </w:rPr>
      </w:pPr>
    </w:p>
    <w:p w:rsidR="00353D3F" w:rsidRDefault="00353D3F" w:rsidP="00353D3F">
      <w:pPr>
        <w:pStyle w:val="Standard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30"/>
          <w:szCs w:val="30"/>
          <w:shd w:val="clear" w:color="auto" w:fill="FFFFFF"/>
        </w:rPr>
        <w:t>§ 61-63 Имя числительное как часть речи. Разряды имён числительных по значению и составу</w:t>
      </w:r>
    </w:p>
    <w:p w:rsidR="00353D3F" w:rsidRDefault="00353D3F" w:rsidP="00353D3F">
      <w:pPr>
        <w:pStyle w:val="Standard"/>
        <w:jc w:val="both"/>
        <w:rPr>
          <w:color w:val="000000"/>
          <w:sz w:val="30"/>
          <w:szCs w:val="30"/>
          <w:shd w:val="clear" w:color="auto" w:fill="FFFFFF"/>
        </w:rPr>
      </w:pPr>
    </w:p>
    <w:p w:rsidR="00353D3F" w:rsidRDefault="00353D3F" w:rsidP="00353D3F">
      <w:pPr>
        <w:pStyle w:val="Standard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ab/>
        <w:t>Изучите теоретический материал на с. 208-211.</w:t>
      </w:r>
    </w:p>
    <w:p w:rsidR="00353D3F" w:rsidRDefault="00353D3F" w:rsidP="00353D3F">
      <w:pPr>
        <w:pStyle w:val="Standard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ab/>
        <w:t>Упр. 425 – выпишите словосочетания, разделив их на три группы в зависимости от разряда по значению.</w:t>
      </w:r>
    </w:p>
    <w:p w:rsidR="00353D3F" w:rsidRDefault="00353D3F" w:rsidP="00353D3F">
      <w:pPr>
        <w:pStyle w:val="Standard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ab/>
        <w:t>Упр. 426 – спишите, вставляя пропущенные буквы и раскрывая скобки. Найдите числительные или сочетания числительных с существительными, подчеркните их как члены предложения (помните, что числительные могут быть как главными, так и второстепенными членами предложения).</w:t>
      </w: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Упр. 428 – устно определите, какой частью речи являются слова со значением количества.</w:t>
      </w: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Изучите теоретический материал на с. 212.</w:t>
      </w: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Упр. 432 – ознакомьтесь с написанием имён числительных.</w:t>
      </w:r>
    </w:p>
    <w:p w:rsidR="00353D3F" w:rsidRDefault="00353D3F" w:rsidP="00353D3F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Упр. 433 – выпишите все числительные (числа записывайте словами!), обозначьте в них корни. </w:t>
      </w:r>
      <w:r>
        <w:rPr>
          <w:color w:val="FF6600"/>
          <w:sz w:val="28"/>
          <w:szCs w:val="28"/>
          <w:shd w:val="clear" w:color="auto" w:fill="FFFFFF"/>
        </w:rPr>
        <w:t xml:space="preserve">Часть слова </w:t>
      </w:r>
      <w:proofErr w:type="gramStart"/>
      <w:r>
        <w:rPr>
          <w:color w:val="FF6600"/>
          <w:sz w:val="28"/>
          <w:szCs w:val="28"/>
          <w:shd w:val="clear" w:color="auto" w:fill="FFFFFF"/>
        </w:rPr>
        <w:t>-</w:t>
      </w:r>
      <w:proofErr w:type="spellStart"/>
      <w:r>
        <w:rPr>
          <w:color w:val="FF6600"/>
          <w:sz w:val="28"/>
          <w:szCs w:val="28"/>
          <w:shd w:val="clear" w:color="auto" w:fill="FFFFFF"/>
        </w:rPr>
        <w:t>д</w:t>
      </w:r>
      <w:proofErr w:type="gramEnd"/>
      <w:r>
        <w:rPr>
          <w:color w:val="FF6600"/>
          <w:sz w:val="28"/>
          <w:szCs w:val="28"/>
          <w:shd w:val="clear" w:color="auto" w:fill="FFFFFF"/>
        </w:rPr>
        <w:t>цать</w:t>
      </w:r>
      <w:proofErr w:type="spellEnd"/>
      <w:r>
        <w:rPr>
          <w:color w:val="FF6600"/>
          <w:sz w:val="28"/>
          <w:szCs w:val="28"/>
          <w:shd w:val="clear" w:color="auto" w:fill="FFFFFF"/>
        </w:rPr>
        <w:t xml:space="preserve"> – это сокращённое десять (один на десять = один-на-</w:t>
      </w:r>
      <w:proofErr w:type="spellStart"/>
      <w:r>
        <w:rPr>
          <w:color w:val="FF6600"/>
          <w:sz w:val="28"/>
          <w:szCs w:val="28"/>
          <w:shd w:val="clear" w:color="auto" w:fill="FFFFFF"/>
        </w:rPr>
        <w:t>дцать</w:t>
      </w:r>
      <w:proofErr w:type="spellEnd"/>
      <w:r>
        <w:rPr>
          <w:color w:val="FF6600"/>
          <w:sz w:val="28"/>
          <w:szCs w:val="28"/>
          <w:shd w:val="clear" w:color="auto" w:fill="FFFFFF"/>
        </w:rPr>
        <w:t>), в числительных является вторым корнем. Слова типа девяносто, пятьсот – тоже сложные.</w:t>
      </w:r>
    </w:p>
    <w:p w:rsidR="005B488B" w:rsidRDefault="005B488B"/>
    <w:p w:rsidR="00353D3F" w:rsidRDefault="00353D3F" w:rsidP="00353D3F">
      <w:bookmarkStart w:id="0" w:name="_GoBack"/>
      <w:bookmarkEnd w:id="0"/>
      <w:r>
        <w:rPr>
          <w:color w:val="FF0000"/>
          <w:sz w:val="28"/>
          <w:szCs w:val="28"/>
          <w:shd w:val="clear" w:color="auto" w:fill="FFFFFF"/>
        </w:rPr>
        <w:t xml:space="preserve">Не торопитесь с выполнением заданий, делайте их постепенно. </w:t>
      </w:r>
      <w:proofErr w:type="gramStart"/>
      <w:r>
        <w:rPr>
          <w:color w:val="FF0000"/>
          <w:sz w:val="28"/>
          <w:szCs w:val="28"/>
          <w:shd w:val="clear" w:color="auto" w:fill="FFFFFF"/>
        </w:rPr>
        <w:t>Удачи :)</w:t>
      </w:r>
      <w:proofErr w:type="gramEnd"/>
    </w:p>
    <w:sectPr w:rsidR="0035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3F"/>
    <w:rsid w:val="00353D3F"/>
    <w:rsid w:val="005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3D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3D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2020-04-15T08:42:00Z</dcterms:created>
  <dcterms:modified xsi:type="dcterms:W3CDTF">2020-04-15T08:43:00Z</dcterms:modified>
</cp:coreProperties>
</file>